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57" w:name="X3fae829a014ce8a2fb761f336d6c3f7112fbb90"/>
    <w:p>
      <w:pPr>
        <w:pStyle w:val="Heading1"/>
      </w:pPr>
      <w:r>
        <w:t xml:space="preserve">🖥️ Darby Linux — PowerPC Mac Hardware Compatibility List</w:t>
      </w:r>
    </w:p>
    <w:p>
      <w:pPr>
        <w:pStyle w:val="BlockText"/>
      </w:pPr>
      <w:r>
        <w:t xml:space="preserve">Complete list of supported PowerPC Macs (1999–2006) and their Linux hardware compatibility status.</w:t>
      </w:r>
    </w:p>
    <w:p>
      <w:pPr>
        <w:pStyle w:val="FirstParagraph"/>
      </w:pPr>
      <w:r>
        <w:t xml:space="preserve">All models listed are</w:t>
      </w:r>
      <w:r>
        <w:t xml:space="preserve"> </w:t>
      </w:r>
      <w:r>
        <w:rPr>
          <w:bCs/>
          <w:b/>
        </w:rPr>
        <w:t xml:space="preserve">New World ROM</w:t>
      </w:r>
      <w:r>
        <w:t xml:space="preserve"> </w:t>
      </w:r>
      <w:r>
        <w:t xml:space="preserve">Macs that can boot Linux via Yaboot/Open Firmware. Older</w:t>
      </w:r>
      <w:r>
        <w:t xml:space="preserve"> </w:t>
      </w:r>
      <w:r>
        <w:rPr>
          <w:bCs/>
          <w:b/>
        </w:rPr>
        <w:t xml:space="preserve">Old World ROM</w:t>
      </w:r>
      <w:r>
        <w:t xml:space="preserve"> </w:t>
      </w:r>
      <w:r>
        <w:t xml:space="preserve">Macs (pre-1999) are not supported by this project.</w:t>
      </w:r>
    </w:p>
    <w:p>
      <w:r>
        <w:pict>
          <v:rect style="width:0;height:1.5pt" o:hralign="center" o:hrstd="t" o:hr="t"/>
        </w:pict>
      </w:r>
    </w:p>
    <w:bookmarkStart w:id="20" w:name="table-of-contents"/>
    <w:p>
      <w:pPr>
        <w:pStyle w:val="Heading2"/>
      </w:pPr>
      <w:r>
        <w:t xml:space="preserve">📋 Table of Contents</w:t>
      </w:r>
    </w:p>
    <w:p>
      <w:pPr>
        <w:numPr>
          <w:ilvl w:val="0"/>
          <w:numId w:val="1001"/>
        </w:numPr>
        <w:pStyle w:val="Compact"/>
      </w:pPr>
      <w:hyperlink w:anchor="compatibility-rating-legend">
        <w:r>
          <w:rPr>
            <w:rStyle w:val="Hyperlink"/>
          </w:rPr>
          <w:t xml:space="preserve">Compatibility Rating Legend</w:t>
        </w:r>
      </w:hyperlink>
    </w:p>
    <w:p>
      <w:pPr>
        <w:numPr>
          <w:ilvl w:val="0"/>
          <w:numId w:val="1001"/>
        </w:numPr>
        <w:pStyle w:val="Compact"/>
      </w:pPr>
      <w:hyperlink w:anchor="X6cf603018e1db0cb9d8a81a86106046110d1c71">
        <w:r>
          <w:rPr>
            <w:rStyle w:val="Hyperlink"/>
          </w:rPr>
          <w:t xml:space="preserve">iBook Series</w:t>
        </w:r>
      </w:hyperlink>
    </w:p>
    <w:p>
      <w:pPr>
        <w:numPr>
          <w:ilvl w:val="0"/>
          <w:numId w:val="1001"/>
        </w:numPr>
        <w:pStyle w:val="Compact"/>
      </w:pPr>
      <w:hyperlink w:anchor="X17cdf152ef077bba2f530992b11a2af4d82ae73">
        <w:r>
          <w:rPr>
            <w:rStyle w:val="Hyperlink"/>
          </w:rPr>
          <w:t xml:space="preserve">PowerBook Series</w:t>
        </w:r>
      </w:hyperlink>
    </w:p>
    <w:p>
      <w:pPr>
        <w:numPr>
          <w:ilvl w:val="0"/>
          <w:numId w:val="1001"/>
        </w:numPr>
        <w:pStyle w:val="Compact"/>
      </w:pPr>
      <w:hyperlink w:anchor="Xe04f1f94e6a0d4f574a3ca7d07c23e827b43eea">
        <w:r>
          <w:rPr>
            <w:rStyle w:val="Hyperlink"/>
          </w:rPr>
          <w:t xml:space="preserve">iMac Series</w:t>
        </w:r>
      </w:hyperlink>
    </w:p>
    <w:p>
      <w:pPr>
        <w:numPr>
          <w:ilvl w:val="0"/>
          <w:numId w:val="1001"/>
        </w:numPr>
        <w:pStyle w:val="Compact"/>
      </w:pPr>
      <w:hyperlink w:anchor="X751d685cf657819d12b0298a9be35b854e193f5">
        <w:r>
          <w:rPr>
            <w:rStyle w:val="Hyperlink"/>
          </w:rPr>
          <w:t xml:space="preserve">Power Mac Series</w:t>
        </w:r>
      </w:hyperlink>
    </w:p>
    <w:p>
      <w:pPr>
        <w:numPr>
          <w:ilvl w:val="0"/>
          <w:numId w:val="1001"/>
        </w:numPr>
        <w:pStyle w:val="Compact"/>
      </w:pPr>
      <w:hyperlink w:anchor="X2915280a3e02ce4c058205db366cfe99d4879cf">
        <w:r>
          <w:rPr>
            <w:rStyle w:val="Hyperlink"/>
          </w:rPr>
          <w:t xml:space="preserve">Mac mini</w:t>
        </w:r>
      </w:hyperlink>
    </w:p>
    <w:p>
      <w:pPr>
        <w:numPr>
          <w:ilvl w:val="0"/>
          <w:numId w:val="1001"/>
        </w:numPr>
        <w:pStyle w:val="Compact"/>
      </w:pPr>
      <w:hyperlink w:anchor="Xc47da94d50918b5dc358839e70da139e445d240">
        <w:r>
          <w:rPr>
            <w:rStyle w:val="Hyperlink"/>
          </w:rPr>
          <w:t xml:space="preserve">eMac</w:t>
        </w:r>
      </w:hyperlink>
    </w:p>
    <w:p>
      <w:pPr>
        <w:numPr>
          <w:ilvl w:val="0"/>
          <w:numId w:val="1001"/>
        </w:numPr>
        <w:pStyle w:val="Compact"/>
      </w:pPr>
      <w:hyperlink w:anchor="Xb0e8011655d444221e5821c1b076f4519d30b3b">
        <w:r>
          <w:rPr>
            <w:rStyle w:val="Hyperlink"/>
          </w:rPr>
          <w:t xml:space="preserve">Xserve</w:t>
        </w:r>
      </w:hyperlink>
    </w:p>
    <w:p>
      <w:pPr>
        <w:numPr>
          <w:ilvl w:val="0"/>
          <w:numId w:val="1001"/>
        </w:numPr>
        <w:pStyle w:val="Compact"/>
      </w:pPr>
      <w:hyperlink w:anchor="X4e6159d1377fad3a8af64ebc0178258c6a82a5a">
        <w:r>
          <w:rPr>
            <w:rStyle w:val="Hyperlink"/>
          </w:rPr>
          <w:t xml:space="preserve">Driver Availability Matrix</w:t>
        </w:r>
      </w:hyperlink>
    </w:p>
    <w:p>
      <w:pPr>
        <w:numPr>
          <w:ilvl w:val="0"/>
          <w:numId w:val="1001"/>
        </w:numPr>
        <w:pStyle w:val="Compact"/>
      </w:pPr>
      <w:hyperlink w:anchor="Xbb1a0c9f8887b8f1e2cf272eb72dcf3f3774573">
        <w:r>
          <w:rPr>
            <w:rStyle w:val="Hyperlink"/>
          </w:rPr>
          <w:t xml:space="preserve">Known Issues by Model</w:t>
        </w:r>
      </w:hyperlink>
    </w:p>
    <w:p>
      <w:pPr>
        <w:numPr>
          <w:ilvl w:val="0"/>
          <w:numId w:val="1001"/>
        </w:numPr>
        <w:pStyle w:val="Compact"/>
      </w:pPr>
      <w:hyperlink w:anchor="X73c9a6121d6c1da01eb55842d10ee6fccc5219f">
        <w:r>
          <w:rPr>
            <w:rStyle w:val="Hyperlink"/>
          </w:rPr>
          <w:t xml:space="preserve">Recommended Configurations</w:t>
        </w:r>
      </w:hyperlink>
    </w:p>
    <w:p>
      <w:r>
        <w:pict>
          <v:rect style="width:0;height:1.5pt" o:hralign="center" o:hrstd="t" o:hr="t"/>
        </w:pict>
      </w:r>
    </w:p>
    <w:bookmarkEnd w:id="20"/>
    <w:bookmarkStart w:id="21" w:name="compatibility-rating-legend"/>
    <w:p>
      <w:pPr>
        <w:pStyle w:val="Heading2"/>
      </w:pPr>
      <w:r>
        <w:t xml:space="preserve">Compatibility Rating Legend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3727"/>
        <w:gridCol w:w="4192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Meaning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🟢</w:t>
            </w:r>
            <w:r>
              <w:t xml:space="preserve"> </w:t>
            </w:r>
            <w:r>
              <w:rPr>
                <w:bCs/>
                <w:b/>
              </w:rPr>
              <w:t xml:space="preserve">Excellent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All hardware works out of the box or with minimal configuration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🟡</w:t>
            </w:r>
            <w:r>
              <w:t xml:space="preserve"> </w:t>
            </w:r>
            <w:r>
              <w:rPr>
                <w:bCs/>
                <w:b/>
              </w:rPr>
              <w:t xml:space="preserve">Good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Most hardware works; minor issues with 1–2 components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🟠</w:t>
            </w:r>
            <w:r>
              <w:t xml:space="preserve"> </w:t>
            </w:r>
            <w:r>
              <w:rPr>
                <w:bCs/>
                <w:b/>
              </w:rPr>
              <w:t xml:space="preserve">Fair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Core functionality works but some hardware requires workarounds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🔴</w:t>
            </w:r>
            <w:r>
              <w:t xml:space="preserve"> </w:t>
            </w:r>
            <w:r>
              <w:rPr>
                <w:bCs/>
                <w:b/>
              </w:rPr>
              <w:t xml:space="preserve">Limited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Significant hardware issues; experienced users only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⚫</w:t>
            </w:r>
            <w:r>
              <w:t xml:space="preserve"> </w:t>
            </w:r>
            <w:r>
              <w:rPr>
                <w:bCs/>
                <w:b/>
              </w:rPr>
              <w:t xml:space="preserve">Unsupported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Known to not work or not tested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1"/>
    <w:bookmarkStart w:id="25" w:name="ibook-series"/>
    <w:p>
      <w:pPr>
        <w:pStyle w:val="Heading2"/>
      </w:pPr>
      <w:r>
        <w:t xml:space="preserve">💻 iBook Series</w:t>
      </w:r>
    </w:p>
    <w:bookmarkStart w:id="22" w:name="ibook-g3-clamshell-19992001"/>
    <w:p>
      <w:pPr>
        <w:pStyle w:val="Heading3"/>
      </w:pPr>
      <w:r>
        <w:t xml:space="preserve">iBook G3 (Clamshell) — 1999–2001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G3/300 (Tangerine)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G3 300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576 MB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Mobility 128 (4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G3/366 (Blueberry)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G3 366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576 MB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Mobility 128 (4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G3/366 SE (Graphite)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G3 366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576 MB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Mobility 128 (8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G3/466 SE (Key Lime)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G3 466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576 MB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Mobility 128 (8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Low RAM limits desktop options to LXDE/Openbox. Clamshell hinges are fragile. ATI Rage driver (</w:t>
      </w:r>
      <w:r>
        <w:rPr>
          <w:rStyle w:val="VerbatimChar"/>
        </w:rPr>
        <w:t xml:space="preserve">aty128fb</w:t>
      </w:r>
      <w:r>
        <w:t xml:space="preserve">) works well.</w:t>
      </w:r>
    </w:p>
    <w:bookmarkEnd w:id="22"/>
    <w:bookmarkStart w:id="23" w:name="ibook-g3-dual-usb-snow-20012003"/>
    <w:p>
      <w:pPr>
        <w:pStyle w:val="Heading3"/>
      </w:pPr>
      <w:r>
        <w:t xml:space="preserve">iBook G3 (Dual USB / Snow) — 2001–2003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G3/500 (Dual USB)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G3 500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640 MB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Mobility 128 (8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G3/600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G3 600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640 MB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7500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G3/700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G3 700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640 MB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7500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G3/800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G3 800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640 MB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7500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G3/900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G3 900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640 MB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7500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Excellent Linux support. The Dual USB iBook is one of the best-supported PPC laptops. Use</w:t>
      </w:r>
      <w:r>
        <w:t xml:space="preserve"> </w:t>
      </w:r>
      <w:r>
        <w:rPr>
          <w:rStyle w:val="VerbatimChar"/>
        </w:rPr>
        <w:t xml:space="preserve">radeon</w:t>
      </w:r>
      <w:r>
        <w:t xml:space="preserve"> </w:t>
      </w:r>
      <w:r>
        <w:t xml:space="preserve">driver for GPU.</w:t>
      </w:r>
    </w:p>
    <w:bookmarkEnd w:id="23"/>
    <w:bookmarkStart w:id="24" w:name="ibook-g4-20032006"/>
    <w:p>
      <w:pPr>
        <w:pStyle w:val="Heading3"/>
      </w:pPr>
      <w:r>
        <w:t xml:space="preserve">iBook G4 — 2003–2006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G4/800 (12”)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G4 800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1.12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G4/933 (12”)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G4 933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1.12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G4/1.0 (14”)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1.0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1.12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G4/1.2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1.2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1.5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G4/1.33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1.33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1.5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iBook G4/1.42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1.42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1.5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Best PPC laptop for Linux. Good RAM, solid GPU, AltiVec support. AirPort Extreme uses</w:t>
      </w:r>
      <w:r>
        <w:t xml:space="preserve"> </w:t>
      </w:r>
      <w:r>
        <w:rPr>
          <w:rStyle w:val="VerbatimChar"/>
        </w:rPr>
        <w:t xml:space="preserve">b43</w:t>
      </w:r>
      <w:r>
        <w:t xml:space="preserve"> </w:t>
      </w:r>
      <w:r>
        <w:t xml:space="preserve">driver with firmware.</w:t>
      </w:r>
    </w:p>
    <w:p>
      <w:r>
        <w:pict>
          <v:rect style="width:0;height:1.5pt" o:hralign="center" o:hrstd="t" o:hr="t"/>
        </w:pict>
      </w:r>
    </w:p>
    <w:bookmarkEnd w:id="24"/>
    <w:bookmarkEnd w:id="25"/>
    <w:bookmarkStart w:id="29" w:name="powerbook-series"/>
    <w:p>
      <w:pPr>
        <w:pStyle w:val="Heading2"/>
      </w:pPr>
      <w:r>
        <w:t xml:space="preserve">💻 PowerBook Series</w:t>
      </w:r>
    </w:p>
    <w:bookmarkStart w:id="26" w:name="powerbook-g3-lombard-pismo-19992001"/>
    <w:p>
      <w:pPr>
        <w:pStyle w:val="Heading3"/>
      </w:pPr>
      <w:r>
        <w:t xml:space="preserve">PowerBook G3 (Lombard &amp; Pismo) — 1999–2001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G3 (Lombard)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G3 333/400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512 MB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LT Pro (4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G3 (Pismo)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G3 400/500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Mobility 128 (8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Pismo is a classic — up to 1 GB RAM via aftermarket upgrade. Lombard has limited VRAM.</w:t>
      </w:r>
    </w:p>
    <w:bookmarkEnd w:id="26"/>
    <w:bookmarkStart w:id="27" w:name="powerbook-g4-titanium-20012003"/>
    <w:p>
      <w:pPr>
        <w:pStyle w:val="Heading3"/>
      </w:pPr>
      <w:r>
        <w:t xml:space="preserve">PowerBook G4 (Titanium) — 2001–2003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G4/400 (Ti)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G4 400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Mobility 128 (8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G4/500 (Ti)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G4 500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Mobility 128 (8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G4/550 (Ti)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G4 550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Mobility 7500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G4/667 (Ti)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G4 667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Mobility 7500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G4/800 (Ti)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G4 800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Mobility 9000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G4/867 (Ti)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G4 867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Mobility 9000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G4/1.0 (Ti)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1.0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Mobility 9000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Titanium hinges are fragile. Display cable issues common. Linux runs great on these.</w:t>
      </w:r>
    </w:p>
    <w:bookmarkEnd w:id="27"/>
    <w:bookmarkStart w:id="28" w:name="powerbook-g4-aluminum-20032006"/>
    <w:p>
      <w:pPr>
        <w:pStyle w:val="Heading3"/>
      </w:pPr>
      <w:r>
        <w:t xml:space="preserve">PowerBook G4 (Aluminum) — 2003–2006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G4/1.0 (12” 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1.0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1.25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 FX Go5200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G4/1.25 (15” 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1.25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9600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G4/1.33 (12”/15”)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1.33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1.25/2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FX Go5200 / ATI 9700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G4/1.5 (12”/15”/17”)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1.5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1.25/2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FX Go5200 / ATI 9700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G4/1.67 (15”/17”)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1.67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9700 (128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PowerBook G4/1.67 Hi-Res (15”/17”)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1.67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9700 (128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Peak PPC laptop performance. 12” uses NVIDIA (</w:t>
      </w:r>
      <w:r>
        <w:rPr>
          <w:rStyle w:val="VerbatimChar"/>
        </w:rPr>
        <w:t xml:space="preserve">nouveau</w:t>
      </w:r>
      <w:r>
        <w:t xml:space="preserve"> </w:t>
      </w:r>
      <w:r>
        <w:t xml:space="preserve">driver); 15”/17” use ATI (</w:t>
      </w:r>
      <w:r>
        <w:rPr>
          <w:rStyle w:val="VerbatimChar"/>
        </w:rPr>
        <w:t xml:space="preserve">radeon</w:t>
      </w:r>
      <w:r>
        <w:t xml:space="preserve"> </w:t>
      </w:r>
      <w:r>
        <w:t xml:space="preserve">driver). All have excellent Linux support. 2 GB RAM models can run XFCE comfortably.</w:t>
      </w:r>
    </w:p>
    <w:p>
      <w:r>
        <w:pict>
          <v:rect style="width:0;height:1.5pt" o:hralign="center" o:hrstd="t" o:hr="t"/>
        </w:pict>
      </w:r>
    </w:p>
    <w:bookmarkEnd w:id="28"/>
    <w:bookmarkEnd w:id="29"/>
    <w:bookmarkStart w:id="33" w:name="imac-series"/>
    <w:p>
      <w:pPr>
        <w:pStyle w:val="Heading2"/>
      </w:pPr>
      <w:r>
        <w:t xml:space="preserve">🖥️ iMac Series</w:t>
      </w:r>
    </w:p>
    <w:bookmarkStart w:id="30" w:name="imac-g3-19992003"/>
    <w:p>
      <w:pPr>
        <w:pStyle w:val="Heading3"/>
      </w:pPr>
      <w:r>
        <w:t xml:space="preserve">iMac G3 — 1999–2003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 G3/266–333 (Rev A–D)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G3 266–333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512 MB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IIc / Rage Pro (2–6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 (add-on)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🟠 Fair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 G3/350–500 (Slot-loading)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G3 350–500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128 VR/Pro (8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 G3/500–700 (2001)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G3 500–700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128 Ultra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Early tray-loading models have limited VRAM and low RAM ceiling. Slot-loading models are much better. Use LXDE/Openbox for best experience.</w:t>
      </w:r>
    </w:p>
    <w:bookmarkEnd w:id="30"/>
    <w:bookmarkStart w:id="31" w:name="imac-g4-flat-panel-20022004"/>
    <w:p>
      <w:pPr>
        <w:pStyle w:val="Heading3"/>
      </w:pPr>
      <w:r>
        <w:t xml:space="preserve">iMac G4 (Flat Panel) — 2002–2004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 G4/700 (15”)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G4 700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GeForce2 MX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 G4/800 (15”)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G4 800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GeForce2 MX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 G4/1.0 (15”/17”)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1.0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GeForce4 MX (32–64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 G4/1.25 (17”/20”)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1.25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 FX 5200 Ultra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Beautiful design. NVIDIA GPUs work well with</w:t>
      </w:r>
      <w:r>
        <w:t xml:space="preserve"> </w:t>
      </w:r>
      <w:r>
        <w:rPr>
          <w:rStyle w:val="VerbatimChar"/>
        </w:rPr>
        <w:t xml:space="preserve">nouveau</w:t>
      </w:r>
      <w:r>
        <w:t xml:space="preserve"> </w:t>
      </w:r>
      <w:r>
        <w:t xml:space="preserve">driver. The 20” model has excellent screen for its era. Up to 2 GB RAM.</w:t>
      </w:r>
    </w:p>
    <w:bookmarkEnd w:id="31"/>
    <w:bookmarkStart w:id="32" w:name="imac-g5-20042006"/>
    <w:p>
      <w:pPr>
        <w:pStyle w:val="Heading3"/>
      </w:pPr>
      <w:r>
        <w:t xml:space="preserve">iMac G5 — 2004–2006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 G5/1.6 (17”)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1.6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 FX 5200 Ultra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 G5/1.8 (17”/20”)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1.8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 FX 5200 Ultra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 G5/2.0 (17”/20”)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2.0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2.5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9600 (128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iMac G5/2.1 (20”) iSight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2.1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2.5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X600 (128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G5 iMacs run warm — thermal management (</w:t>
      </w:r>
      <w:r>
        <w:rPr>
          <w:rStyle w:val="VerbatimChar"/>
        </w:rPr>
        <w:t xml:space="preserve">windfarm</w:t>
      </w:r>
      <w:r>
        <w:t xml:space="preserve"> </w:t>
      </w:r>
      <w:r>
        <w:t xml:space="preserve">module) is critical. The iSight model has an integrated camera that does not work under Linux. Use 64-bit Debian (</w:t>
      </w:r>
      <w:r>
        <w:rPr>
          <w:rStyle w:val="VerbatimChar"/>
        </w:rPr>
        <w:t xml:space="preserve">ppc64</w:t>
      </w:r>
      <w:r>
        <w:t xml:space="preserve">).</w:t>
      </w:r>
    </w:p>
    <w:p>
      <w:r>
        <w:pict>
          <v:rect style="width:0;height:1.5pt" o:hralign="center" o:hrstd="t" o:hr="t"/>
        </w:pict>
      </w:r>
    </w:p>
    <w:bookmarkEnd w:id="32"/>
    <w:bookmarkEnd w:id="33"/>
    <w:bookmarkStart w:id="37" w:name="power-mac-series"/>
    <w:p>
      <w:pPr>
        <w:pStyle w:val="Heading2"/>
      </w:pPr>
      <w:r>
        <w:t xml:space="preserve">🗄️ Power Mac Series</w:t>
      </w:r>
    </w:p>
    <w:bookmarkStart w:id="34" w:name="power-mac-g3-blue-white-1999"/>
    <w:p>
      <w:pPr>
        <w:pStyle w:val="Heading3"/>
      </w:pPr>
      <w:r>
        <w:t xml:space="preserve">Power Mac G3 (Blue &amp; White) — 1999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G3 B&amp;W/300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G3 300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128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 (PCI card)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G3 B&amp;W/350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G3 350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128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 (PCI card)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G3 B&amp;W/400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G3 400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128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 (PCI card)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G3 B&amp;W/450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G3 450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128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 (PCI card)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First</w:t>
      </w:r>
      <w:r>
        <w:t xml:space="preserve"> </w:t>
      </w:r>
      <w:r>
        <w:t xml:space="preserve">“</w:t>
      </w:r>
      <w:r>
        <w:t xml:space="preserve">New World</w:t>
      </w:r>
      <w:r>
        <w:t xml:space="preserve">”</w:t>
      </w:r>
      <w:r>
        <w:t xml:space="preserve"> </w:t>
      </w:r>
      <w:r>
        <w:t xml:space="preserve">tower. PCI slots allow GPU/WiFi upgrades. IDE bus is the performance bottleneck.</w:t>
      </w:r>
    </w:p>
    <w:bookmarkEnd w:id="34"/>
    <w:bookmarkStart w:id="35" w:name="power-mac-g4-19992004"/>
    <w:p>
      <w:pPr>
        <w:pStyle w:val="Heading3"/>
      </w:pPr>
      <w:r>
        <w:t xml:space="preserve">Power Mac G4 — 1999–2004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G4 (PCI Graphics)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G4 350–500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128 Pro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G4 (AGP/Sawtooth)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G4 350–500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128 Pro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G4 (Gigabit Ethernet)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G4 400–500 MHz (Dual)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128 Pro (16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G4 (Digital Audio)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G4 466–733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128 Pro / NVIDIA GeForce2 MX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G4 (Quicksilver)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G4 733 MHz–1 GHz (Dual)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GeForce2 MX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G4 (MDD)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G4 867 MHz–1.42 GHz (Dual)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GeForce4 MX / ATI Radeon 9000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G4 (FW800)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1.0–1.42 GHz (Dual)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9000 Pro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Dual-processor models work great with SMP-enabled kernels. AGP slot allows GPU upgrades (Radeon 9200 recommended). MDD models are infamously loud (fan mod recommended).</w:t>
      </w:r>
    </w:p>
    <w:bookmarkEnd w:id="35"/>
    <w:bookmarkStart w:id="36" w:name="power-mac-g5-20032006"/>
    <w:p>
      <w:pPr>
        <w:pStyle w:val="Heading3"/>
      </w:pPr>
      <w:r>
        <w:t xml:space="preserve">Power Mac G5 — 2003–2006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G5/1.6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1.6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 FX 5200 Ultra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G5/1.8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1.8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 FX 5200 Ultra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G5/2.0 (Dual)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2.0 GHz ×2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 FX 5200 Ultra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G5/2.5 (Dual)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2.5 GHz ×2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9600 XT (128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G5/2.7 (Dual)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2.7 GHz ×2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9600 XT (128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Power Mac G5 Quad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2.5 GHz ×4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16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 6600 LE (256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Most powerful PPC Macs. Liquid-cooled 2.5/2.7 GHz models are prone to coolant leaks — check before buying! Use Debian</w:t>
      </w:r>
      <w:r>
        <w:t xml:space="preserve"> </w:t>
      </w:r>
      <w:r>
        <w:rPr>
          <w:rStyle w:val="VerbatimChar"/>
        </w:rPr>
        <w:t xml:space="preserve">ppc64</w:t>
      </w:r>
      <w:r>
        <w:t xml:space="preserve"> </w:t>
      </w:r>
      <w:r>
        <w:t xml:space="preserve">for 64-bit support. Quad requires</w:t>
      </w:r>
      <w:r>
        <w:t xml:space="preserve"> </w:t>
      </w:r>
      <w:r>
        <w:rPr>
          <w:rStyle w:val="VerbatimChar"/>
        </w:rPr>
        <w:t xml:space="preserve">windfarm</w:t>
      </w:r>
      <w:r>
        <w:t xml:space="preserve"> </w:t>
      </w:r>
      <w:r>
        <w:t xml:space="preserve">thermal management. 8–16 GB RAM makes these viable desktop machines.</w:t>
      </w:r>
    </w:p>
    <w:p>
      <w:r>
        <w:pict>
          <v:rect style="width:0;height:1.5pt" o:hralign="center" o:hrstd="t" o:hr="t"/>
        </w:pict>
      </w:r>
    </w:p>
    <w:bookmarkEnd w:id="36"/>
    <w:bookmarkEnd w:id="37"/>
    <w:bookmarkStart w:id="39" w:name="mac-mini"/>
    <w:p>
      <w:pPr>
        <w:pStyle w:val="Heading2"/>
      </w:pPr>
      <w:r>
        <w:t xml:space="preserve">📦 Mac mini</w:t>
      </w:r>
    </w:p>
    <w:bookmarkStart w:id="38" w:name="mac-mini-g4-20052006"/>
    <w:p>
      <w:pPr>
        <w:pStyle w:val="Heading3"/>
      </w:pPr>
      <w:r>
        <w:t xml:space="preserve">Mac mini G4 — 2005–2006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 mini G4/1.25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1.25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 + Bluetooth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 mini G4/1.42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1.42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 + Bluetooth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Mac mini G4/1.5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1.5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 + Bluetooth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Excellent low-power PPC Linux machine. Quiet, small form factor. 1 GB RAM is limiting — use XFCE or LXDE. Great as a home server.</w:t>
      </w:r>
    </w:p>
    <w:p>
      <w:r>
        <w:pict>
          <v:rect style="width:0;height:1.5pt" o:hralign="center" o:hrstd="t" o:hr="t"/>
        </w:pict>
      </w:r>
    </w:p>
    <w:bookmarkEnd w:id="38"/>
    <w:bookmarkEnd w:id="39"/>
    <w:bookmarkStart w:id="41" w:name="emac"/>
    <w:p>
      <w:pPr>
        <w:pStyle w:val="Heading2"/>
      </w:pPr>
      <w:r>
        <w:t xml:space="preserve">🖥️ eMac</w:t>
      </w:r>
    </w:p>
    <w:bookmarkStart w:id="40" w:name="emac-20022006"/>
    <w:p>
      <w:pPr>
        <w:pStyle w:val="Heading3"/>
      </w:pPr>
      <w:r>
        <w:t xml:space="preserve">eMac — 2002–2006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eMac G4/700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G4 700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GeForce2 MX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eMac G4/800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G4 800 MHz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7500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Optional AirPort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eMac G4/1.0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1.0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7500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eMac G4/1.25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1.25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 (32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eMac G4/1.42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1.42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9600 (64 MB)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🟢 Excellent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CRT display — heavy but reliable. Excellent Linux support across the board. Later models with 2 GB RAM run XFCE well.</w:t>
      </w:r>
    </w:p>
    <w:p>
      <w:r>
        <w:pict>
          <v:rect style="width:0;height:1.5pt" o:hralign="center" o:hrstd="t" o:hr="t"/>
        </w:pict>
      </w:r>
    </w:p>
    <w:bookmarkEnd w:id="40"/>
    <w:bookmarkEnd w:id="41"/>
    <w:bookmarkStart w:id="43" w:name="xserve"/>
    <w:p>
      <w:pPr>
        <w:pStyle w:val="Heading2"/>
      </w:pPr>
      <w:r>
        <w:t xml:space="preserve">🖧 Xserve</w:t>
      </w:r>
    </w:p>
    <w:bookmarkStart w:id="42" w:name="xserve-g4-g5-20022006"/>
    <w:p>
      <w:pPr>
        <w:pStyle w:val="Heading3"/>
      </w:pPr>
      <w:r>
        <w:t xml:space="preserve">Xserve G4 / G5 — 2002–2006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1320"/>
        <w:gridCol w:w="942"/>
        <w:gridCol w:w="2074"/>
        <w:gridCol w:w="942"/>
        <w:gridCol w:w="1131"/>
        <w:gridCol w:w="1508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RAM (Max)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WiFi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Rating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Xserve G4/1.0 (Single/Dual)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1.0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Rage 128 (headless)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Xserve G4/1.33 (Dual)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 1.33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Xserve G5/2.0 (Single/Dual)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2.0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NVIDIA GeForce FX 5200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Xserve G5/2.3 (Dual)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2.3 GHz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 GB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ATI Radeon 9200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None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🟡 Good</w:t>
            </w:r>
          </w:p>
        </w:tc>
      </w:tr>
    </w:tbl>
    <w:p>
      <w:pPr>
        <w:pStyle w:val="BodyText"/>
      </w:pPr>
      <w:r>
        <w:rPr>
          <w:bCs/>
          <w:b/>
        </w:rPr>
        <w:t xml:space="preserve">Notes:</w:t>
      </w:r>
      <w:r>
        <w:t xml:space="preserve"> </w:t>
      </w:r>
      <w:r>
        <w:t xml:space="preserve">Server hardware — designed for headless operation. No WiFi. Serial console recommended for installation. Fibre Channel cards may not work under Linux.</w:t>
      </w:r>
    </w:p>
    <w:p>
      <w:r>
        <w:pict>
          <v:rect style="width:0;height:1.5pt" o:hralign="center" o:hrstd="t" o:hr="t"/>
        </w:pict>
      </w:r>
    </w:p>
    <w:bookmarkEnd w:id="42"/>
    <w:bookmarkEnd w:id="43"/>
    <w:bookmarkStart w:id="44" w:name="driver-availability-matrix"/>
    <w:p>
      <w:pPr>
        <w:pStyle w:val="Heading2"/>
      </w:pPr>
      <w:r>
        <w:t xml:space="preserve">📊 Driver Availability Matrix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2489"/>
        <w:gridCol w:w="1810"/>
        <w:gridCol w:w="905"/>
        <w:gridCol w:w="905"/>
        <w:gridCol w:w="905"/>
        <w:gridCol w:w="905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Component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Driver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CPU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Kernel PPC support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CONFIG_PPC_PMAC=y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AltiVec / VMX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Kernel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G3 lacks AltiVec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SMP (Dual CPU)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Kernel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CONFIG_SMP=y</w:t>
            </w:r>
            <w:r>
              <w:t xml:space="preserve"> </w:t>
            </w:r>
            <w:r>
              <w:t xml:space="preserve">needed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ATI Rage 128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aty128fb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r128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2D only; no 3D accel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ATI Radeon (7x00–9x00)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radeon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radeonfb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3D acceleration works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ATI Radeon X-series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radeon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DRM/KMS supported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NVIDIA GeForce2/4/FX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nouveau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nvidiafb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nouveau</w:t>
            </w:r>
            <w:r>
              <w:t xml:space="preserve"> </w:t>
            </w:r>
            <w:r>
              <w:t xml:space="preserve">for 3D;</w:t>
            </w:r>
            <w:r>
              <w:t xml:space="preserve"> </w:t>
            </w:r>
            <w:r>
              <w:rPr>
                <w:rStyle w:val="VerbatimChar"/>
              </w:rPr>
              <w:t xml:space="preserve">nvidiafb</w:t>
            </w:r>
            <w:r>
              <w:t xml:space="preserve"> </w:t>
            </w:r>
            <w:r>
              <w:t xml:space="preserve">for 2D only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NVIDIA GeForce 6xxx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nouveau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Quad only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AirPort (Original)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b43legacy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BCM4301/4306; needs firmware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AirPort Extreme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b43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BCM4306 rev3+/4318/4311; needs firmware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Ethernet (Wired)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sungem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gem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Works out of the box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Sound (Screamer/Burgundy)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snd-powermac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Older Macs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Sound (TAS/Toonie)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snd-aoa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Newer G4/G5 Macs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USB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ohci-hcd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ehci-hcd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USB 1.1 (G3) / USB 2.0 (G4+)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FireWire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ohci1394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firewire-ohci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Works; some devices flaky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IDE/ATA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pata_macio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ide-pmac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Standard for PPC Macs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SATA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sata_svw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G5 only (Broadcom K2)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Thermal (G4 laptops)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therm_adt746x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iBook G4, PowerBook G4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Thermal (G5 desktop)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therm_pm72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windfarm_*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Critical for G5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PMU (Power Management)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via-pmu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Sleep/lid close on laptops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Bluetooth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btusb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✅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BT 1.1/2.0 EDR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iSight Camera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❌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Not supported on PPC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44"/>
    <w:bookmarkStart w:id="51" w:name="known-issues-by-model"/>
    <w:p>
      <w:pPr>
        <w:pStyle w:val="Heading2"/>
      </w:pPr>
      <w:r>
        <w:t xml:space="preserve">⚠️ Known Issues by Model</w:t>
      </w:r>
    </w:p>
    <w:bookmarkStart w:id="45" w:name="ibook-g3-clamshell"/>
    <w:p>
      <w:pPr>
        <w:pStyle w:val="Heading3"/>
      </w:pPr>
      <w:r>
        <w:t xml:space="preserve">iBook G3 Clamshell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RAM ceiling</w:t>
      </w:r>
      <w:r>
        <w:t xml:space="preserve"> </w:t>
      </w:r>
      <w:r>
        <w:t xml:space="preserve">(576 MB) severely limits usable desktop environments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ATI Rage Mobility</w:t>
      </w:r>
      <w:r>
        <w:t xml:space="preserve"> </w:t>
      </w:r>
      <w:r>
        <w:t xml:space="preserve">has no 3D acceleration — use</w:t>
      </w:r>
      <w:r>
        <w:t xml:space="preserve"> </w:t>
      </w:r>
      <w:r>
        <w:rPr>
          <w:rStyle w:val="VerbatimChar"/>
        </w:rPr>
        <w:t xml:space="preserve">fbdev</w:t>
      </w:r>
      <w:r>
        <w:t xml:space="preserve"> </w:t>
      </w:r>
      <w:r>
        <w:t xml:space="preserve">if</w:t>
      </w:r>
      <w:r>
        <w:t xml:space="preserve"> </w:t>
      </w:r>
      <w:r>
        <w:rPr>
          <w:rStyle w:val="VerbatimChar"/>
        </w:rPr>
        <w:t xml:space="preserve">aty128fb</w:t>
      </w:r>
      <w:r>
        <w:t xml:space="preserve"> </w:t>
      </w:r>
      <w:r>
        <w:t xml:space="preserve">causes issues</w:t>
      </w:r>
    </w:p>
    <w:p>
      <w:pPr>
        <w:numPr>
          <w:ilvl w:val="0"/>
          <w:numId w:val="1002"/>
        </w:numPr>
        <w:pStyle w:val="Compact"/>
      </w:pPr>
      <w:r>
        <w:rPr>
          <w:bCs/>
          <w:b/>
        </w:rPr>
        <w:t xml:space="preserve">Sleep</w:t>
      </w:r>
      <w:r>
        <w:t xml:space="preserve"> </w:t>
      </w:r>
      <w:r>
        <w:t xml:space="preserve">may not resume reliably — disable via power manager</w:t>
      </w:r>
    </w:p>
    <w:bookmarkEnd w:id="45"/>
    <w:bookmarkStart w:id="46" w:name="imac-g3-tray-loading"/>
    <w:p>
      <w:pPr>
        <w:pStyle w:val="Heading3"/>
      </w:pPr>
      <w:r>
        <w:t xml:space="preserve">iMac G3 (Tray-loading)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Very low VRAM</w:t>
      </w:r>
      <w:r>
        <w:t xml:space="preserve"> </w:t>
      </w:r>
      <w:r>
        <w:t xml:space="preserve">(2–6 MB) — may struggle with compositing</w:t>
      </w:r>
    </w:p>
    <w:p>
      <w:pPr>
        <w:numPr>
          <w:ilvl w:val="0"/>
          <w:numId w:val="1003"/>
        </w:numPr>
        <w:pStyle w:val="Compact"/>
      </w:pPr>
      <w:r>
        <w:rPr>
          <w:bCs/>
          <w:b/>
        </w:rPr>
        <w:t xml:space="preserve">No USB boot</w:t>
      </w:r>
      <w:r>
        <w:t xml:space="preserve"> </w:t>
      </w:r>
      <w:r>
        <w:t xml:space="preserve">on earliest models — must use CD</w:t>
      </w:r>
    </w:p>
    <w:p>
      <w:pPr>
        <w:numPr>
          <w:ilvl w:val="0"/>
          <w:numId w:val="1003"/>
        </w:numPr>
        <w:pStyle w:val="Compact"/>
      </w:pPr>
      <w:r>
        <w:t xml:space="preserve">CRT geometry may need manual adjustment via</w:t>
      </w:r>
      <w:r>
        <w:t xml:space="preserve"> </w:t>
      </w:r>
      <w:r>
        <w:rPr>
          <w:rStyle w:val="VerbatimChar"/>
        </w:rPr>
        <w:t xml:space="preserve">xrandr</w:t>
      </w:r>
      <w:r>
        <w:t xml:space="preserve"> </w:t>
      </w:r>
      <w:r>
        <w:t xml:space="preserve">or</w:t>
      </w:r>
      <w:r>
        <w:t xml:space="preserve"> </w:t>
      </w:r>
      <w:r>
        <w:rPr>
          <w:rStyle w:val="VerbatimChar"/>
        </w:rPr>
        <w:t xml:space="preserve">xvidtune</w:t>
      </w:r>
    </w:p>
    <w:bookmarkEnd w:id="46"/>
    <w:bookmarkStart w:id="47" w:name="power-mac-g4-mdd-mirror-drive-doors"/>
    <w:p>
      <w:pPr>
        <w:pStyle w:val="Heading3"/>
      </w:pPr>
      <w:r>
        <w:t xml:space="preserve">Power Mac G4 (MDD / Mirror Drive Doors)</w:t>
      </w:r>
    </w:p>
    <w:p>
      <w:pPr>
        <w:numPr>
          <w:ilvl w:val="0"/>
          <w:numId w:val="1004"/>
        </w:numPr>
        <w:pStyle w:val="Compact"/>
      </w:pPr>
      <w:r>
        <w:rPr>
          <w:bCs/>
          <w:b/>
        </w:rPr>
        <w:t xml:space="preserve">Extremely loud fans</w:t>
      </w:r>
      <w:r>
        <w:t xml:space="preserve"> </w:t>
      </w:r>
      <w:r>
        <w:t xml:space="preserve">— community fan-mod guides available</w:t>
      </w:r>
    </w:p>
    <w:p>
      <w:pPr>
        <w:numPr>
          <w:ilvl w:val="0"/>
          <w:numId w:val="1004"/>
        </w:numPr>
        <w:pStyle w:val="Compact"/>
      </w:pPr>
      <w:r>
        <w:t xml:space="preserve">Dual-CPU models may have power supply issues after many years</w:t>
      </w:r>
    </w:p>
    <w:bookmarkEnd w:id="47"/>
    <w:bookmarkStart w:id="48" w:name="power-mac-g5-liquid-cooled"/>
    <w:p>
      <w:pPr>
        <w:pStyle w:val="Heading3"/>
      </w:pPr>
      <w:r>
        <w:t xml:space="preserve">Power Mac G5 (Liquid-cooled)</w:t>
      </w:r>
    </w:p>
    <w:p>
      <w:pPr>
        <w:numPr>
          <w:ilvl w:val="0"/>
          <w:numId w:val="1005"/>
        </w:numPr>
        <w:pStyle w:val="Compact"/>
      </w:pPr>
      <w:r>
        <w:rPr>
          <w:bCs/>
          <w:b/>
        </w:rPr>
        <w:t xml:space="preserve">Coolant leak risk</w:t>
      </w:r>
      <w:r>
        <w:t xml:space="preserve"> </w:t>
      </w:r>
      <w:r>
        <w:t xml:space="preserve">on 2.5/2.7 GHz Dual models — check before use!</w:t>
      </w:r>
    </w:p>
    <w:p>
      <w:pPr>
        <w:numPr>
          <w:ilvl w:val="0"/>
          <w:numId w:val="1005"/>
        </w:numPr>
        <w:pStyle w:val="Compact"/>
      </w:pPr>
      <w:r>
        <w:rPr>
          <w:rStyle w:val="VerbatimChar"/>
        </w:rPr>
        <w:t xml:space="preserve">windfarm</w:t>
      </w:r>
      <w:r>
        <w:t xml:space="preserve"> </w:t>
      </w:r>
      <w:r>
        <w:t xml:space="preserve">kernel module MUST be loaded or the system will throttle/shut down</w:t>
      </w:r>
    </w:p>
    <w:p>
      <w:pPr>
        <w:numPr>
          <w:ilvl w:val="0"/>
          <w:numId w:val="1005"/>
        </w:numPr>
        <w:pStyle w:val="Compact"/>
      </w:pPr>
      <w:r>
        <w:t xml:space="preserve">High power consumption (300–600W under load)</w:t>
      </w:r>
    </w:p>
    <w:bookmarkEnd w:id="48"/>
    <w:bookmarkStart w:id="49" w:name="imac-g5-isight"/>
    <w:p>
      <w:pPr>
        <w:pStyle w:val="Heading3"/>
      </w:pPr>
      <w:r>
        <w:t xml:space="preserve">iMac G5 (iSight)</w:t>
      </w:r>
    </w:p>
    <w:p>
      <w:pPr>
        <w:numPr>
          <w:ilvl w:val="0"/>
          <w:numId w:val="1006"/>
        </w:numPr>
        <w:pStyle w:val="Compact"/>
      </w:pPr>
      <w:r>
        <w:rPr>
          <w:bCs/>
          <w:b/>
        </w:rPr>
        <w:t xml:space="preserve">iSight camera</w:t>
      </w:r>
      <w:r>
        <w:t xml:space="preserve"> </w:t>
      </w:r>
      <w:r>
        <w:t xml:space="preserve">does not work under Linux</w:t>
      </w:r>
    </w:p>
    <w:p>
      <w:pPr>
        <w:numPr>
          <w:ilvl w:val="0"/>
          <w:numId w:val="1006"/>
        </w:numPr>
        <w:pStyle w:val="Compact"/>
      </w:pPr>
      <w:r>
        <w:t xml:space="preserve">Known capacitor failure issues on logic boards (all iMac G5 models)</w:t>
      </w:r>
    </w:p>
    <w:bookmarkEnd w:id="49"/>
    <w:bookmarkStart w:id="50" w:name="powerbook-g4-titanium"/>
    <w:p>
      <w:pPr>
        <w:pStyle w:val="Heading3"/>
      </w:pPr>
      <w:r>
        <w:t xml:space="preserve">PowerBook G4 (Titanium)</w:t>
      </w:r>
    </w:p>
    <w:p>
      <w:pPr>
        <w:numPr>
          <w:ilvl w:val="0"/>
          <w:numId w:val="1007"/>
        </w:numPr>
        <w:pStyle w:val="Compact"/>
      </w:pPr>
      <w:r>
        <w:rPr>
          <w:bCs/>
          <w:b/>
        </w:rPr>
        <w:t xml:space="preserve">Fragile display hinge</w:t>
      </w:r>
      <w:r>
        <w:t xml:space="preserve"> </w:t>
      </w:r>
      <w:r>
        <w:t xml:space="preserve">— handle with care</w:t>
      </w:r>
    </w:p>
    <w:p>
      <w:pPr>
        <w:numPr>
          <w:ilvl w:val="0"/>
          <w:numId w:val="1007"/>
        </w:numPr>
        <w:pStyle w:val="Compact"/>
      </w:pPr>
      <w:r>
        <w:t xml:space="preserve">Display cable failure common on 667/800/867/1.0 GHz models</w:t>
      </w:r>
    </w:p>
    <w:p>
      <w:pPr>
        <w:numPr>
          <w:ilvl w:val="0"/>
          <w:numId w:val="1007"/>
        </w:numPr>
        <w:pStyle w:val="Compact"/>
      </w:pPr>
      <w:r>
        <w:t xml:space="preserve">AirPort antenna reception is poor due to titanium case</w:t>
      </w:r>
    </w:p>
    <w:p>
      <w:r>
        <w:pict>
          <v:rect style="width:0;height:1.5pt" o:hralign="center" o:hrstd="t" o:hr="t"/>
        </w:pict>
      </w:r>
    </w:p>
    <w:bookmarkEnd w:id="50"/>
    <w:bookmarkEnd w:id="51"/>
    <w:bookmarkStart w:id="55" w:name="recommended-configurations"/>
    <w:p>
      <w:pPr>
        <w:pStyle w:val="Heading2"/>
      </w:pPr>
      <w:r>
        <w:t xml:space="preserve">💡 Recommended Configurations</w:t>
      </w:r>
    </w:p>
    <w:bookmarkStart w:id="52" w:name="best-for-beginners"/>
    <w:p>
      <w:pPr>
        <w:pStyle w:val="Heading3"/>
      </w:pPr>
      <w:r>
        <w:t xml:space="preserve">Best for Beginners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2400"/>
        <w:gridCol w:w="4320"/>
        <w:gridCol w:w="120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Use Case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Recommended 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PPC Linux laptop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iBook G4/1.33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Reliable, good RAM, great driver support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PPC Linux desktop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Mac mini G4/1.42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Quiet, low power, compact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PPC Linux workstation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Power Mac G5/2.0 Dual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8 GB RAM, dual CPU, air-cooled (no leak risk)</w:t>
            </w:r>
          </w:p>
        </w:tc>
      </w:tr>
    </w:tbl>
    <w:bookmarkEnd w:id="52"/>
    <w:bookmarkStart w:id="53" w:name="best-performance"/>
    <w:p>
      <w:pPr>
        <w:pStyle w:val="Heading3"/>
      </w:pPr>
      <w:r>
        <w:t xml:space="preserve">Best Performance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2400"/>
        <w:gridCol w:w="4320"/>
        <w:gridCol w:w="120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Use Case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Recommended 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Maximum PPC performance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Power Mac G5 Quad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 cores, up to 16 GB RAM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Best PPC laptop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PowerBook G4/1.67 (15” Al)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GB RAM, 128 MB GPU, Hi-Res display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Best all-in-one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iMac G5/2.0 (20”)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Large display, good specs</w:t>
            </w:r>
          </w:p>
        </w:tc>
      </w:tr>
    </w:tbl>
    <w:bookmarkEnd w:id="53"/>
    <w:bookmarkStart w:id="54" w:name="best-for-lightweight-server-use"/>
    <w:p>
      <w:pPr>
        <w:pStyle w:val="Heading3"/>
      </w:pPr>
      <w:r>
        <w:t xml:space="preserve">Best for Lightweight / Server Use</w:t>
      </w:r>
    </w:p>
    <w:tbl>
      <w:tblPr>
        <w:tblStyle w:val="Table"/>
        <w:tblW w:type="pct" w:w="5000"/>
        <w:tblLook w:firstRow="1" w:lastRow="0" w:firstColumn="0" w:lastColumn="0" w:noHBand="0" w:noVBand="0" w:val="0020"/>
      </w:tblPr>
      <w:tblGrid>
        <w:gridCol w:w="2400"/>
        <w:gridCol w:w="4320"/>
        <w:gridCol w:w="120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Use Case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Recommended Model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Why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Home server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Mac mini G4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Low power, small, quiet, headless-friendly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Retro browsing / light use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iBook G3/900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Portable, good enough for web with Dillo/NetSurf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File / print server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bCs/>
                <w:b/>
              </w:rPr>
              <w:t xml:space="preserve">Xserve G4/G5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Rack-mountable, built for server duty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54"/>
    <w:bookmarkEnd w:id="55"/>
    <w:bookmarkStart w:id="56" w:name="testing-your-hardware"/>
    <w:p>
      <w:pPr>
        <w:pStyle w:val="Heading2"/>
      </w:pPr>
      <w:r>
        <w:t xml:space="preserve">🔧 Testing Your Hardware</w:t>
      </w:r>
    </w:p>
    <w:p>
      <w:pPr>
        <w:pStyle w:val="FirstParagraph"/>
      </w:pPr>
      <w:r>
        <w:t xml:space="preserve">Run the Darby Linux PPC hardware detection script to get a full compatibility report for your specific Mac:</w:t>
      </w:r>
    </w:p>
    <w:p>
      <w:pPr>
        <w:pStyle w:val="SourceCode"/>
      </w:pPr>
      <w:r>
        <w:rPr>
          <w:rStyle w:val="FunctionTok"/>
        </w:rPr>
        <w:t xml:space="preserve">sudo</w:t>
      </w:r>
      <w:r>
        <w:rPr>
          <w:rStyle w:val="NormalTok"/>
        </w:rPr>
        <w:t xml:space="preserve"> ./scripts/hardware/ppc_detect.sh </w:t>
      </w:r>
      <w:r>
        <w:rPr>
          <w:rStyle w:val="AttributeTok"/>
        </w:rPr>
        <w:t xml:space="preserve">--save</w:t>
      </w:r>
    </w:p>
    <w:p>
      <w:pPr>
        <w:pStyle w:val="FirstParagraph"/>
      </w:pPr>
      <w:r>
        <w:t xml:space="preserve">This generates a detailed report including:</w:t>
      </w:r>
      <w:r>
        <w:t xml:space="preserve"> </w:t>
      </w:r>
      <w:r>
        <w:t xml:space="preserve">- Exact model identification</w:t>
      </w:r>
      <w:r>
        <w:t xml:space="preserve"> </w:t>
      </w:r>
      <w:r>
        <w:t xml:space="preserve">- CPU generation and features</w:t>
      </w:r>
      <w:r>
        <w:t xml:space="preserve"> </w:t>
      </w:r>
      <w:r>
        <w:t xml:space="preserve">- RAM and storage details</w:t>
      </w:r>
      <w:r>
        <w:t xml:space="preserve"> </w:t>
      </w:r>
      <w:r>
        <w:t xml:space="preserve">- GPU and display capabilities</w:t>
      </w:r>
      <w:r>
        <w:t xml:space="preserve"> </w:t>
      </w:r>
      <w:r>
        <w:t xml:space="preserve">- WiFi and sound chip identification</w:t>
      </w:r>
      <w:r>
        <w:t xml:space="preserve"> </w:t>
      </w:r>
      <w:r>
        <w:t xml:space="preserve">- Overall compatibility rating</w:t>
      </w:r>
      <w:r>
        <w:t xml:space="preserve"> </w:t>
      </w:r>
      <w:r>
        <w:t xml:space="preserve">- Recommended distribution and desktop environment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Cs/>
          <w:i/>
        </w:rPr>
        <w:t xml:space="preserve">Darby Linux v1.2.0 — PowerPC Hardware Compatibility List</w:t>
      </w:r>
    </w:p>
    <w:bookmarkEnd w:id="56"/>
    <w:bookmarkEnd w:id="57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11">
    <w:nsid w:val="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2026-05-24T17:21:16Z</dcterms:created>
  <dcterms:modified xsi:type="dcterms:W3CDTF">2026-05-24T17:21:16Z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